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604" w:rsidRDefault="00627604" w:rsidP="00627604">
      <w:pPr>
        <w:pStyle w:val="NoSpacing"/>
      </w:pPr>
      <w:r>
        <w:rPr>
          <w:u w:val="single"/>
        </w:rPr>
        <w:t>Robert GEFFREY</w:t>
      </w:r>
      <w:r>
        <w:t xml:space="preserve">       (fl.1450)</w:t>
      </w:r>
    </w:p>
    <w:p w:rsidR="00627604" w:rsidRDefault="00627604" w:rsidP="0062760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</w:t>
      </w:r>
      <w:proofErr w:type="spellEnd"/>
      <w:r>
        <w:t xml:space="preserve"> </w:t>
      </w:r>
      <w:proofErr w:type="spellStart"/>
      <w:r>
        <w:t>Magdelene</w:t>
      </w:r>
      <w:proofErr w:type="spellEnd"/>
      <w:r>
        <w:t xml:space="preserve"> by the Northern Gate, Oxford.</w:t>
      </w:r>
    </w:p>
    <w:p w:rsidR="00627604" w:rsidRDefault="00627604" w:rsidP="00627604">
      <w:pPr>
        <w:pStyle w:val="NoSpacing"/>
      </w:pPr>
    </w:p>
    <w:p w:rsidR="00627604" w:rsidRDefault="00627604" w:rsidP="00627604">
      <w:pPr>
        <w:pStyle w:val="NoSpacing"/>
      </w:pPr>
    </w:p>
    <w:p w:rsidR="00627604" w:rsidRDefault="00627604" w:rsidP="00627604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Hawden</w:t>
      </w:r>
      <w:proofErr w:type="spellEnd"/>
      <w:r>
        <w:t xml:space="preserve"> of </w:t>
      </w:r>
      <w:proofErr w:type="gramStart"/>
      <w:r>
        <w:t>Oxford(</w:t>
      </w:r>
      <w:proofErr w:type="gramEnd"/>
      <w:r>
        <w:t>q.v.) brought a plaint of debt against him and</w:t>
      </w:r>
    </w:p>
    <w:p w:rsidR="00627604" w:rsidRDefault="00627604" w:rsidP="00627604">
      <w:pPr>
        <w:pStyle w:val="NoSpacing"/>
      </w:pPr>
      <w:r>
        <w:tab/>
      </w:r>
      <w:r>
        <w:tab/>
        <w:t xml:space="preserve">John </w:t>
      </w:r>
      <w:proofErr w:type="spellStart"/>
      <w:r>
        <w:t>Newers</w:t>
      </w:r>
      <w:proofErr w:type="spellEnd"/>
      <w:r>
        <w:t xml:space="preserve"> of </w:t>
      </w:r>
      <w:proofErr w:type="spellStart"/>
      <w:proofErr w:type="gramStart"/>
      <w:r>
        <w:t>Thackley</w:t>
      </w:r>
      <w:proofErr w:type="spellEnd"/>
      <w:r>
        <w:t>(</w:t>
      </w:r>
      <w:proofErr w:type="gramEnd"/>
      <w:r>
        <w:t>q.v.).</w:t>
      </w:r>
    </w:p>
    <w:p w:rsidR="00627604" w:rsidRDefault="00627604" w:rsidP="00627604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627604" w:rsidRDefault="00627604" w:rsidP="00627604">
      <w:pPr>
        <w:pStyle w:val="NoSpacing"/>
        <w:jc w:val="center"/>
      </w:pPr>
    </w:p>
    <w:p w:rsidR="00627604" w:rsidRDefault="00627604" w:rsidP="00627604">
      <w:pPr>
        <w:pStyle w:val="NoSpacing"/>
      </w:pPr>
    </w:p>
    <w:p w:rsidR="00627604" w:rsidRPr="00266B36" w:rsidRDefault="00627604" w:rsidP="00627604">
      <w:pPr>
        <w:pStyle w:val="NoSpacing"/>
      </w:pPr>
      <w:r>
        <w:t>13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604" w:rsidRDefault="00627604" w:rsidP="00920DE3">
      <w:pPr>
        <w:spacing w:after="0" w:line="240" w:lineRule="auto"/>
      </w:pPr>
      <w:r>
        <w:separator/>
      </w:r>
    </w:p>
  </w:endnote>
  <w:endnote w:type="continuationSeparator" w:id="0">
    <w:p w:rsidR="00627604" w:rsidRDefault="006276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604" w:rsidRDefault="00627604" w:rsidP="00920DE3">
      <w:pPr>
        <w:spacing w:after="0" w:line="240" w:lineRule="auto"/>
      </w:pPr>
      <w:r>
        <w:separator/>
      </w:r>
    </w:p>
  </w:footnote>
  <w:footnote w:type="continuationSeparator" w:id="0">
    <w:p w:rsidR="00627604" w:rsidRDefault="006276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604"/>
    <w:rsid w:val="00120749"/>
    <w:rsid w:val="00624CAE"/>
    <w:rsid w:val="006276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2014-12-17T20:24:00Z</dcterms:created>
  <dcterms:modified xsi:type="dcterms:W3CDTF">2014-12-17T20:24:00Z</dcterms:modified>
</cp:coreProperties>
</file>